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319" w:rsidRPr="0098150F" w:rsidRDefault="00872319" w:rsidP="0087231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 xml:space="preserve">Негосударственное образовательное учреждение дошкольного образования </w:t>
      </w:r>
    </w:p>
    <w:p w:rsidR="00872319" w:rsidRPr="0098150F" w:rsidRDefault="00872319" w:rsidP="0087231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«Частный детский сад «Детки 48»</w:t>
      </w:r>
    </w:p>
    <w:p w:rsidR="00872319" w:rsidRPr="0098150F" w:rsidRDefault="00872319" w:rsidP="0087231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(НОУ ДО «Частный детский сад «Детки 48»)</w:t>
      </w:r>
    </w:p>
    <w:p w:rsidR="00872319" w:rsidRPr="0098150F" w:rsidRDefault="00872319" w:rsidP="0087231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 xml:space="preserve">Юридический адрес: </w:t>
      </w:r>
      <w:r w:rsidRPr="0098150F">
        <w:rPr>
          <w:rFonts w:ascii="Times New Roman" w:hAnsi="Times New Roman"/>
          <w:sz w:val="26"/>
          <w:szCs w:val="26"/>
        </w:rPr>
        <w:t xml:space="preserve">398055 Липецкая область, г. Липецк, </w:t>
      </w:r>
    </w:p>
    <w:p w:rsidR="00872319" w:rsidRPr="0098150F" w:rsidRDefault="00872319" w:rsidP="0087231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ул. Политехническая, д.15, пом.3,</w:t>
      </w:r>
    </w:p>
    <w:p w:rsidR="00872319" w:rsidRPr="0098150F" w:rsidRDefault="00872319" w:rsidP="00872319">
      <w:pPr>
        <w:shd w:val="clear" w:color="auto" w:fill="FFFFFF"/>
        <w:tabs>
          <w:tab w:val="left" w:pos="0"/>
        </w:tabs>
        <w:spacing w:line="240" w:lineRule="auto"/>
        <w:ind w:right="68"/>
        <w:rPr>
          <w:rFonts w:ascii="Times New Roman" w:hAnsi="Times New Roman"/>
          <w:spacing w:val="-12"/>
          <w:sz w:val="26"/>
          <w:szCs w:val="26"/>
        </w:rPr>
      </w:pPr>
    </w:p>
    <w:tbl>
      <w:tblPr>
        <w:tblpPr w:leftFromText="180" w:rightFromText="180" w:vertAnchor="text" w:horzAnchor="margin" w:tblpY="65"/>
        <w:tblW w:w="10044" w:type="dxa"/>
        <w:tblLook w:val="01E0" w:firstRow="1" w:lastRow="1" w:firstColumn="1" w:lastColumn="1" w:noHBand="0" w:noVBand="0"/>
      </w:tblPr>
      <w:tblGrid>
        <w:gridCol w:w="4452"/>
        <w:gridCol w:w="5592"/>
      </w:tblGrid>
      <w:tr w:rsidR="00872319" w:rsidRPr="0098150F" w:rsidTr="00ED1DC5">
        <w:trPr>
          <w:trHeight w:val="2268"/>
        </w:trPr>
        <w:tc>
          <w:tcPr>
            <w:tcW w:w="4452" w:type="dxa"/>
            <w:shd w:val="clear" w:color="auto" w:fill="auto"/>
            <w:hideMark/>
          </w:tcPr>
          <w:p w:rsidR="00872319" w:rsidRPr="0098150F" w:rsidRDefault="00872319" w:rsidP="00ED1DC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72319" w:rsidRPr="0098150F" w:rsidRDefault="00872319" w:rsidP="00ED1DC5">
            <w:pPr>
              <w:widowControl w:val="0"/>
              <w:shd w:val="clear" w:color="auto" w:fill="FFFFFF"/>
              <w:tabs>
                <w:tab w:val="left" w:pos="0"/>
                <w:tab w:val="left" w:pos="180"/>
                <w:tab w:val="center" w:pos="4643"/>
              </w:tabs>
              <w:autoSpaceDE w:val="0"/>
              <w:autoSpaceDN w:val="0"/>
              <w:adjustRightInd w:val="0"/>
              <w:spacing w:after="0" w:line="240" w:lineRule="auto"/>
              <w:ind w:right="68"/>
              <w:rPr>
                <w:rFonts w:ascii="Times New Roman" w:hAnsi="Times New Roman"/>
                <w:sz w:val="26"/>
                <w:szCs w:val="26"/>
              </w:rPr>
            </w:pPr>
          </w:p>
          <w:p w:rsidR="00872319" w:rsidRPr="0098150F" w:rsidRDefault="00872319" w:rsidP="00ED1DC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92" w:type="dxa"/>
            <w:shd w:val="clear" w:color="auto" w:fill="auto"/>
          </w:tcPr>
          <w:p w:rsidR="00872319" w:rsidRPr="0098150F" w:rsidRDefault="00872319" w:rsidP="00ED1DC5">
            <w:pPr>
              <w:spacing w:after="0" w:line="240" w:lineRule="auto"/>
              <w:ind w:left="1502"/>
              <w:rPr>
                <w:rFonts w:ascii="Times New Roman" w:hAnsi="Times New Roman"/>
                <w:sz w:val="26"/>
                <w:szCs w:val="26"/>
              </w:rPr>
            </w:pPr>
            <w:r w:rsidRPr="0098150F">
              <w:rPr>
                <w:rFonts w:ascii="Times New Roman" w:hAnsi="Times New Roman"/>
                <w:sz w:val="26"/>
                <w:szCs w:val="26"/>
              </w:rPr>
              <w:t xml:space="preserve">Утверждаю                                                                                Директор НОУ ДО                                                                           </w:t>
            </w:r>
            <w:proofErr w:type="gramStart"/>
            <w:r w:rsidRPr="0098150F">
              <w:rPr>
                <w:rFonts w:ascii="Times New Roman" w:hAnsi="Times New Roman"/>
                <w:sz w:val="26"/>
                <w:szCs w:val="26"/>
              </w:rPr>
              <w:t xml:space="preserve">   «</w:t>
            </w:r>
            <w:proofErr w:type="gramEnd"/>
            <w:r w:rsidRPr="0098150F">
              <w:rPr>
                <w:rFonts w:ascii="Times New Roman" w:hAnsi="Times New Roman"/>
                <w:sz w:val="26"/>
                <w:szCs w:val="26"/>
              </w:rPr>
              <w:t>Частный детский сад «Детки 48»                                                                              ______________Сапрыкина Т.С.                                                                              Приказ №</w:t>
            </w:r>
            <w:r>
              <w:rPr>
                <w:rFonts w:ascii="Times New Roman" w:hAnsi="Times New Roman"/>
                <w:sz w:val="26"/>
                <w:szCs w:val="26"/>
              </w:rPr>
              <w:t>25</w:t>
            </w:r>
            <w:r w:rsidRPr="0098150F">
              <w:rPr>
                <w:rFonts w:ascii="Times New Roman" w:hAnsi="Times New Roman"/>
                <w:sz w:val="26"/>
                <w:szCs w:val="26"/>
              </w:rPr>
              <w:t>от 3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98150F">
              <w:rPr>
                <w:rFonts w:ascii="Times New Roman" w:hAnsi="Times New Roman"/>
                <w:sz w:val="26"/>
                <w:szCs w:val="26"/>
              </w:rPr>
              <w:t xml:space="preserve">.08.2016 г.                                                                                                                   </w:t>
            </w:r>
          </w:p>
          <w:p w:rsidR="00872319" w:rsidRPr="0098150F" w:rsidRDefault="00872319" w:rsidP="00ED1DC5">
            <w:pPr>
              <w:spacing w:after="0" w:line="240" w:lineRule="auto"/>
              <w:ind w:left="150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872319" w:rsidRPr="0098150F" w:rsidRDefault="00872319" w:rsidP="00ED1DC5">
            <w:pPr>
              <w:spacing w:after="0" w:line="240" w:lineRule="auto"/>
              <w:ind w:left="1502"/>
              <w:rPr>
                <w:rFonts w:ascii="Times New Roman" w:hAnsi="Times New Roman"/>
                <w:sz w:val="26"/>
                <w:szCs w:val="26"/>
              </w:rPr>
            </w:pPr>
            <w:r w:rsidRPr="0098150F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872319" w:rsidRPr="0098150F" w:rsidRDefault="00872319" w:rsidP="00ED1DC5">
            <w:pPr>
              <w:spacing w:after="0" w:line="240" w:lineRule="auto"/>
              <w:ind w:left="1502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872319" w:rsidRPr="0098150F" w:rsidRDefault="00872319" w:rsidP="00872319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872319" w:rsidRPr="0098150F" w:rsidRDefault="00872319" w:rsidP="00872319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872319" w:rsidRPr="0098150F" w:rsidRDefault="00872319" w:rsidP="00872319">
      <w:pPr>
        <w:tabs>
          <w:tab w:val="left" w:pos="415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8150F">
        <w:rPr>
          <w:rFonts w:ascii="Times New Roman" w:hAnsi="Times New Roman"/>
          <w:b/>
          <w:sz w:val="32"/>
          <w:szCs w:val="32"/>
        </w:rPr>
        <w:t xml:space="preserve">Положение, устанавливающее </w:t>
      </w:r>
      <w:proofErr w:type="gramStart"/>
      <w:r w:rsidRPr="0098150F">
        <w:rPr>
          <w:rFonts w:ascii="Times New Roman" w:hAnsi="Times New Roman"/>
          <w:b/>
          <w:sz w:val="32"/>
          <w:szCs w:val="32"/>
        </w:rPr>
        <w:t>порядок  доступа</w:t>
      </w:r>
      <w:proofErr w:type="gramEnd"/>
      <w:r w:rsidRPr="0098150F">
        <w:rPr>
          <w:rFonts w:ascii="Times New Roman" w:hAnsi="Times New Roman"/>
          <w:b/>
          <w:sz w:val="32"/>
          <w:szCs w:val="32"/>
        </w:rPr>
        <w:t xml:space="preserve"> </w:t>
      </w:r>
    </w:p>
    <w:p w:rsidR="00872319" w:rsidRDefault="00872319" w:rsidP="00872319">
      <w:pPr>
        <w:pStyle w:val="3"/>
        <w:jc w:val="center"/>
        <w:rPr>
          <w:b/>
          <w:sz w:val="32"/>
          <w:szCs w:val="32"/>
        </w:rPr>
      </w:pPr>
      <w:r w:rsidRPr="0098150F">
        <w:rPr>
          <w:b/>
          <w:sz w:val="32"/>
          <w:szCs w:val="32"/>
        </w:rPr>
        <w:t xml:space="preserve">педагогических работников </w:t>
      </w:r>
    </w:p>
    <w:p w:rsidR="00872319" w:rsidRDefault="00872319" w:rsidP="00872319">
      <w:pPr>
        <w:pStyle w:val="3"/>
        <w:jc w:val="center"/>
        <w:rPr>
          <w:b/>
          <w:sz w:val="32"/>
          <w:szCs w:val="32"/>
        </w:rPr>
      </w:pPr>
      <w:r w:rsidRPr="0098150F">
        <w:rPr>
          <w:b/>
          <w:sz w:val="32"/>
          <w:szCs w:val="32"/>
        </w:rPr>
        <w:t xml:space="preserve">НОУ ДО «Частный детский сад «Детки 48» </w:t>
      </w:r>
    </w:p>
    <w:p w:rsidR="00872319" w:rsidRPr="0098150F" w:rsidRDefault="00872319" w:rsidP="00872319">
      <w:pPr>
        <w:pStyle w:val="3"/>
        <w:jc w:val="center"/>
        <w:rPr>
          <w:b/>
          <w:sz w:val="32"/>
          <w:szCs w:val="32"/>
        </w:rPr>
      </w:pPr>
      <w:r w:rsidRPr="0098150F">
        <w:rPr>
          <w:b/>
          <w:sz w:val="32"/>
          <w:szCs w:val="32"/>
        </w:rPr>
        <w:t>к информационно-телекоммуникационным сетям и базам данных, учебным и методическим материалам, музейным фондам, материально-техническим средствам обеспечения образовательной деятельности</w:t>
      </w:r>
    </w:p>
    <w:p w:rsidR="00872319" w:rsidRPr="0098150F" w:rsidRDefault="00872319" w:rsidP="00872319">
      <w:pPr>
        <w:pStyle w:val="Default"/>
        <w:jc w:val="center"/>
        <w:rPr>
          <w:b/>
          <w:sz w:val="26"/>
          <w:szCs w:val="26"/>
        </w:rPr>
      </w:pPr>
    </w:p>
    <w:p w:rsidR="00872319" w:rsidRPr="0098150F" w:rsidRDefault="00872319" w:rsidP="00872319">
      <w:pPr>
        <w:pStyle w:val="Default"/>
        <w:jc w:val="center"/>
        <w:rPr>
          <w:b/>
          <w:sz w:val="26"/>
          <w:szCs w:val="26"/>
        </w:rPr>
      </w:pPr>
    </w:p>
    <w:p w:rsidR="00872319" w:rsidRPr="0098150F" w:rsidRDefault="00872319" w:rsidP="00872319">
      <w:pPr>
        <w:pStyle w:val="Default"/>
        <w:jc w:val="center"/>
        <w:rPr>
          <w:b/>
          <w:sz w:val="26"/>
          <w:szCs w:val="26"/>
        </w:rPr>
      </w:pPr>
    </w:p>
    <w:p w:rsidR="00872319" w:rsidRPr="0098150F" w:rsidRDefault="00872319" w:rsidP="00872319">
      <w:pPr>
        <w:pStyle w:val="Default"/>
        <w:jc w:val="center"/>
        <w:rPr>
          <w:b/>
          <w:sz w:val="26"/>
          <w:szCs w:val="26"/>
        </w:rPr>
      </w:pPr>
    </w:p>
    <w:p w:rsidR="00872319" w:rsidRPr="0098150F" w:rsidRDefault="00872319" w:rsidP="00872319">
      <w:pPr>
        <w:pStyle w:val="Default"/>
        <w:jc w:val="center"/>
        <w:rPr>
          <w:b/>
          <w:sz w:val="26"/>
          <w:szCs w:val="26"/>
        </w:rPr>
      </w:pPr>
    </w:p>
    <w:p w:rsidR="00872319" w:rsidRPr="0098150F" w:rsidRDefault="00872319" w:rsidP="00872319">
      <w:pPr>
        <w:pStyle w:val="Default"/>
        <w:jc w:val="center"/>
        <w:rPr>
          <w:b/>
          <w:sz w:val="26"/>
          <w:szCs w:val="26"/>
        </w:rPr>
      </w:pPr>
    </w:p>
    <w:p w:rsidR="00872319" w:rsidRPr="0098150F" w:rsidRDefault="00872319" w:rsidP="00872319">
      <w:pPr>
        <w:pStyle w:val="Default"/>
        <w:jc w:val="center"/>
        <w:rPr>
          <w:b/>
          <w:sz w:val="26"/>
          <w:szCs w:val="26"/>
        </w:rPr>
      </w:pPr>
    </w:p>
    <w:p w:rsidR="00872319" w:rsidRPr="0098150F" w:rsidRDefault="00872319" w:rsidP="00872319">
      <w:pPr>
        <w:pStyle w:val="Default"/>
        <w:jc w:val="center"/>
        <w:rPr>
          <w:b/>
          <w:sz w:val="26"/>
          <w:szCs w:val="26"/>
        </w:rPr>
      </w:pPr>
    </w:p>
    <w:p w:rsidR="00872319" w:rsidRPr="0098150F" w:rsidRDefault="00872319" w:rsidP="00872319">
      <w:pPr>
        <w:pStyle w:val="Default"/>
        <w:jc w:val="center"/>
        <w:rPr>
          <w:b/>
          <w:sz w:val="26"/>
          <w:szCs w:val="26"/>
        </w:rPr>
      </w:pPr>
    </w:p>
    <w:p w:rsidR="00872319" w:rsidRPr="0098150F" w:rsidRDefault="00872319" w:rsidP="00872319">
      <w:pPr>
        <w:pStyle w:val="Default"/>
        <w:jc w:val="center"/>
        <w:rPr>
          <w:b/>
          <w:sz w:val="26"/>
          <w:szCs w:val="26"/>
        </w:rPr>
      </w:pPr>
    </w:p>
    <w:p w:rsidR="00872319" w:rsidRPr="0098150F" w:rsidRDefault="00872319" w:rsidP="00872319">
      <w:pPr>
        <w:pStyle w:val="Default"/>
        <w:jc w:val="center"/>
        <w:rPr>
          <w:b/>
          <w:sz w:val="26"/>
          <w:szCs w:val="26"/>
        </w:rPr>
      </w:pPr>
    </w:p>
    <w:p w:rsidR="00872319" w:rsidRPr="0098150F" w:rsidRDefault="00872319" w:rsidP="00872319">
      <w:pPr>
        <w:pStyle w:val="Default"/>
        <w:jc w:val="center"/>
        <w:rPr>
          <w:b/>
          <w:sz w:val="26"/>
          <w:szCs w:val="26"/>
        </w:rPr>
      </w:pPr>
    </w:p>
    <w:p w:rsidR="00872319" w:rsidRPr="0098150F" w:rsidRDefault="00872319" w:rsidP="00872319">
      <w:pPr>
        <w:pStyle w:val="Default"/>
        <w:jc w:val="center"/>
        <w:rPr>
          <w:b/>
          <w:sz w:val="26"/>
          <w:szCs w:val="26"/>
        </w:rPr>
      </w:pPr>
    </w:p>
    <w:p w:rsidR="00872319" w:rsidRPr="0098150F" w:rsidRDefault="00872319" w:rsidP="00872319">
      <w:pPr>
        <w:pStyle w:val="Default"/>
        <w:jc w:val="center"/>
        <w:rPr>
          <w:b/>
          <w:sz w:val="26"/>
          <w:szCs w:val="26"/>
        </w:rPr>
      </w:pPr>
    </w:p>
    <w:p w:rsidR="00872319" w:rsidRDefault="00872319" w:rsidP="00872319">
      <w:pPr>
        <w:tabs>
          <w:tab w:val="left" w:pos="6195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Принято </w:t>
      </w:r>
    </w:p>
    <w:p w:rsidR="00872319" w:rsidRDefault="00872319" w:rsidP="00872319">
      <w:pPr>
        <w:tabs>
          <w:tab w:val="left" w:pos="6195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Общим собранием</w:t>
      </w:r>
    </w:p>
    <w:p w:rsidR="00872319" w:rsidRDefault="00872319" w:rsidP="0087231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</w:t>
      </w:r>
      <w:r w:rsidRPr="006316C2">
        <w:rPr>
          <w:rFonts w:ascii="Times New Roman" w:hAnsi="Times New Roman"/>
          <w:sz w:val="24"/>
          <w:szCs w:val="24"/>
        </w:rPr>
        <w:t xml:space="preserve">НОУ ДО «Частный детский сад «Детки </w:t>
      </w:r>
      <w:r>
        <w:rPr>
          <w:rFonts w:ascii="Times New Roman" w:hAnsi="Times New Roman"/>
          <w:sz w:val="24"/>
          <w:szCs w:val="24"/>
        </w:rPr>
        <w:t>48»</w:t>
      </w:r>
    </w:p>
    <w:p w:rsidR="00872319" w:rsidRPr="0098150F" w:rsidRDefault="00872319" w:rsidP="00872319">
      <w:pPr>
        <w:pStyle w:val="Default"/>
        <w:jc w:val="center"/>
        <w:rPr>
          <w:b/>
          <w:sz w:val="26"/>
          <w:szCs w:val="26"/>
        </w:rPr>
      </w:pPr>
      <w:r>
        <w:t xml:space="preserve">                                                         Протокол №2 от 30.08.2016 г</w:t>
      </w:r>
    </w:p>
    <w:p w:rsidR="00872319" w:rsidRPr="0098150F" w:rsidRDefault="00872319" w:rsidP="00872319">
      <w:pPr>
        <w:pStyle w:val="Default"/>
        <w:jc w:val="center"/>
        <w:rPr>
          <w:b/>
          <w:sz w:val="26"/>
          <w:szCs w:val="26"/>
        </w:rPr>
      </w:pPr>
    </w:p>
    <w:p w:rsidR="00872319" w:rsidRPr="0098150F" w:rsidRDefault="00872319" w:rsidP="00872319">
      <w:pPr>
        <w:pStyle w:val="Default"/>
        <w:jc w:val="center"/>
        <w:rPr>
          <w:b/>
          <w:sz w:val="26"/>
          <w:szCs w:val="26"/>
        </w:rPr>
      </w:pPr>
    </w:p>
    <w:p w:rsidR="00872319" w:rsidRPr="0098150F" w:rsidRDefault="00872319" w:rsidP="00872319">
      <w:pPr>
        <w:jc w:val="both"/>
        <w:rPr>
          <w:rFonts w:ascii="Times New Roman" w:hAnsi="Times New Roman"/>
          <w:sz w:val="26"/>
          <w:szCs w:val="26"/>
        </w:rPr>
      </w:pPr>
    </w:p>
    <w:p w:rsidR="00872319" w:rsidRPr="0098150F" w:rsidRDefault="00872319" w:rsidP="00872319">
      <w:pPr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lastRenderedPageBreak/>
        <w:t>Порядок доступа педагогических работников к информационно-телекоммуникационным сетям и базам данных, учебным и методическим материалам, музейным фондам</w:t>
      </w:r>
      <w:r w:rsidRPr="0098150F">
        <w:rPr>
          <w:rFonts w:ascii="Times New Roman" w:hAnsi="Times New Roman"/>
          <w:b/>
          <w:sz w:val="26"/>
          <w:szCs w:val="26"/>
        </w:rPr>
        <w:t>,</w:t>
      </w:r>
      <w:r w:rsidRPr="0098150F">
        <w:rPr>
          <w:rFonts w:ascii="Times New Roman" w:hAnsi="Times New Roman"/>
          <w:sz w:val="26"/>
          <w:szCs w:val="26"/>
        </w:rPr>
        <w:t xml:space="preserve"> материально-техническим средствам обеспечения образовательной деятельности разработан на основании п.7 статьи 47 Федерального </w:t>
      </w:r>
      <w:proofErr w:type="gramStart"/>
      <w:r w:rsidRPr="0098150F">
        <w:rPr>
          <w:rFonts w:ascii="Times New Roman" w:hAnsi="Times New Roman"/>
          <w:sz w:val="26"/>
          <w:szCs w:val="26"/>
        </w:rPr>
        <w:t>закона  от</w:t>
      </w:r>
      <w:proofErr w:type="gramEnd"/>
      <w:r w:rsidRPr="0098150F">
        <w:rPr>
          <w:rFonts w:ascii="Times New Roman" w:hAnsi="Times New Roman"/>
          <w:sz w:val="26"/>
          <w:szCs w:val="26"/>
        </w:rPr>
        <w:t xml:space="preserve"> 29 декабря </w:t>
      </w:r>
      <w:smartTag w:uri="urn:schemas-microsoft-com:office:smarttags" w:element="metricconverter">
        <w:smartTagPr>
          <w:attr w:name="ProductID" w:val="2012 г"/>
        </w:smartTagPr>
        <w:r w:rsidRPr="0098150F">
          <w:rPr>
            <w:rFonts w:ascii="Times New Roman" w:hAnsi="Times New Roman"/>
            <w:sz w:val="26"/>
            <w:szCs w:val="26"/>
          </w:rPr>
          <w:t>2012 г</w:t>
        </w:r>
      </w:smartTag>
      <w:r w:rsidRPr="0098150F">
        <w:rPr>
          <w:rFonts w:ascii="Times New Roman" w:hAnsi="Times New Roman"/>
          <w:sz w:val="26"/>
          <w:szCs w:val="26"/>
        </w:rPr>
        <w:t>. N 273-ФЗ "Об образовании в Российской Федерации".</w:t>
      </w:r>
    </w:p>
    <w:p w:rsidR="00872319" w:rsidRPr="0098150F" w:rsidRDefault="00872319" w:rsidP="00872319">
      <w:pPr>
        <w:pStyle w:val="Default"/>
        <w:numPr>
          <w:ilvl w:val="0"/>
          <w:numId w:val="1"/>
        </w:numPr>
        <w:jc w:val="both"/>
        <w:rPr>
          <w:b/>
          <w:color w:val="auto"/>
          <w:sz w:val="26"/>
          <w:szCs w:val="26"/>
        </w:rPr>
      </w:pPr>
      <w:r w:rsidRPr="0098150F">
        <w:rPr>
          <w:b/>
          <w:color w:val="auto"/>
          <w:sz w:val="26"/>
          <w:szCs w:val="26"/>
        </w:rPr>
        <w:t>I. Общие положения</w:t>
      </w:r>
    </w:p>
    <w:p w:rsidR="00872319" w:rsidRPr="0098150F" w:rsidRDefault="00872319" w:rsidP="00872319">
      <w:pPr>
        <w:jc w:val="both"/>
        <w:rPr>
          <w:rFonts w:ascii="Times New Roman" w:hAnsi="Times New Roman"/>
          <w:sz w:val="26"/>
          <w:szCs w:val="26"/>
        </w:rPr>
      </w:pPr>
      <w:proofErr w:type="gramStart"/>
      <w:r w:rsidRPr="0098150F">
        <w:rPr>
          <w:rFonts w:ascii="Times New Roman" w:hAnsi="Times New Roman"/>
          <w:sz w:val="26"/>
          <w:szCs w:val="26"/>
        </w:rPr>
        <w:t>1.1  Настоящий</w:t>
      </w:r>
      <w:proofErr w:type="gramEnd"/>
      <w:r w:rsidRPr="0098150F">
        <w:rPr>
          <w:rFonts w:ascii="Times New Roman" w:hAnsi="Times New Roman"/>
          <w:sz w:val="26"/>
          <w:szCs w:val="26"/>
        </w:rPr>
        <w:t xml:space="preserve"> нормативный акт регламентирует порядок доступа педагогических работников НОУ ДО «Частный детский сад «Детки 48» (далее – Учреждение):</w:t>
      </w:r>
    </w:p>
    <w:p w:rsidR="00872319" w:rsidRPr="0098150F" w:rsidRDefault="00872319" w:rsidP="00872319">
      <w:pPr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к информационно-телекоммуникационным сетям, </w:t>
      </w:r>
    </w:p>
    <w:p w:rsidR="00872319" w:rsidRPr="0098150F" w:rsidRDefault="00872319" w:rsidP="00872319">
      <w:pPr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- к учебным и методическим материалам,</w:t>
      </w:r>
    </w:p>
    <w:p w:rsidR="00872319" w:rsidRPr="0098150F" w:rsidRDefault="00872319" w:rsidP="00872319">
      <w:pPr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- к музейным фондам, </w:t>
      </w:r>
    </w:p>
    <w:p w:rsidR="00872319" w:rsidRPr="0098150F" w:rsidRDefault="00872319" w:rsidP="00872319">
      <w:pPr>
        <w:tabs>
          <w:tab w:val="left" w:pos="180"/>
          <w:tab w:val="left" w:pos="540"/>
        </w:tabs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- к материально-техническим средствам обеспечения образовательной деятельности.</w:t>
      </w:r>
    </w:p>
    <w:p w:rsidR="00872319" w:rsidRPr="0098150F" w:rsidRDefault="00872319" w:rsidP="00872319">
      <w:pPr>
        <w:pStyle w:val="a3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1.2. Доступ педагогических работников к вышеперечисленным ресурсам обеспечивается в целях качественного осуществления образовательной и иной деятельности, предусмотренной Уставом Учреждения.</w:t>
      </w:r>
    </w:p>
    <w:p w:rsidR="00872319" w:rsidRPr="0098150F" w:rsidRDefault="00872319" w:rsidP="00872319">
      <w:pPr>
        <w:pStyle w:val="a3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1.3. Настоящий Порядок доводится директором Учреждения до сведения педагогических работников при приеме их на работу.</w:t>
      </w:r>
    </w:p>
    <w:p w:rsidR="00872319" w:rsidRPr="0098150F" w:rsidRDefault="00872319" w:rsidP="00872319">
      <w:pPr>
        <w:jc w:val="both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2. Порядок доступа педагогических работников</w:t>
      </w:r>
    </w:p>
    <w:p w:rsidR="00872319" w:rsidRPr="0098150F" w:rsidRDefault="00872319" w:rsidP="00872319">
      <w:pPr>
        <w:jc w:val="both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2.1. Доступ к информационно-телекоммуникационной сети Интернет:</w:t>
      </w:r>
    </w:p>
    <w:p w:rsidR="00872319" w:rsidRPr="0098150F" w:rsidRDefault="00872319" w:rsidP="00872319">
      <w:pPr>
        <w:pStyle w:val="a3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2.1.1.         Доступ педагогических работников к информационно-телекоммуникационной сети Интернет в Учреждении осуществляется с персональных компьютеров (ноутбуков, планшетных компьютеров и т.п.), подключенных к сети Интернет, без ограничения времени и потребленного трафика с разрешения директора Учреждения.</w:t>
      </w:r>
    </w:p>
    <w:p w:rsidR="00872319" w:rsidRPr="0098150F" w:rsidRDefault="00872319" w:rsidP="00872319">
      <w:pPr>
        <w:pStyle w:val="a3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2.1.2.          Доступ педагогических работников к локальной сети Учреждения осуществляется с персональных компьютеров (ноутбуков, планшетных компьютеров и т.п.), подключенных к локальной сети Учреждения, без ограничения времени и потребленного трафика.</w:t>
      </w:r>
    </w:p>
    <w:p w:rsidR="00872319" w:rsidRPr="0098150F" w:rsidRDefault="00872319" w:rsidP="00872319">
      <w:pPr>
        <w:pStyle w:val="a00"/>
        <w:spacing w:line="312" w:lineRule="atLeast"/>
        <w:jc w:val="both"/>
        <w:rPr>
          <w:b/>
          <w:sz w:val="26"/>
          <w:szCs w:val="26"/>
        </w:rPr>
      </w:pPr>
      <w:r w:rsidRPr="0098150F">
        <w:rPr>
          <w:b/>
          <w:sz w:val="26"/>
          <w:szCs w:val="26"/>
        </w:rPr>
        <w:t>2.2. Доступ к базам данных  </w:t>
      </w:r>
    </w:p>
    <w:p w:rsidR="00872319" w:rsidRPr="0098150F" w:rsidRDefault="00872319" w:rsidP="00872319">
      <w:pPr>
        <w:pStyle w:val="a00"/>
        <w:spacing w:line="312" w:lineRule="atLeast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2.2.1. Педагогическим работникам обеспечивается доступ к следующим электронным базам данных:</w:t>
      </w:r>
    </w:p>
    <w:p w:rsidR="00872319" w:rsidRPr="0098150F" w:rsidRDefault="00872319" w:rsidP="00872319">
      <w:pPr>
        <w:pStyle w:val="a00"/>
        <w:spacing w:line="312" w:lineRule="atLeast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-       профессиональные базы данных;</w:t>
      </w:r>
    </w:p>
    <w:p w:rsidR="00872319" w:rsidRPr="0098150F" w:rsidRDefault="00872319" w:rsidP="00872319">
      <w:pPr>
        <w:pStyle w:val="a00"/>
        <w:spacing w:line="312" w:lineRule="atLeast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-       информационные справочные системы;</w:t>
      </w:r>
    </w:p>
    <w:p w:rsidR="00872319" w:rsidRPr="0098150F" w:rsidRDefault="00872319" w:rsidP="00872319">
      <w:pPr>
        <w:pStyle w:val="a00"/>
        <w:spacing w:line="312" w:lineRule="atLeast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-       поисковые системы.</w:t>
      </w:r>
    </w:p>
    <w:p w:rsidR="00872319" w:rsidRPr="0098150F" w:rsidRDefault="00872319" w:rsidP="00872319">
      <w:pPr>
        <w:pStyle w:val="a00"/>
        <w:spacing w:line="312" w:lineRule="atLeast"/>
        <w:jc w:val="both"/>
        <w:rPr>
          <w:sz w:val="26"/>
          <w:szCs w:val="26"/>
        </w:rPr>
      </w:pPr>
      <w:r w:rsidRPr="0098150F">
        <w:rPr>
          <w:sz w:val="26"/>
          <w:szCs w:val="26"/>
        </w:rPr>
        <w:lastRenderedPageBreak/>
        <w:t>2.2.2. Доступ к электронным базам данных осуществляется на условиях, указанных в договорах, заключенных Учреждением с правообладателем электронных ресурсов (внешние базы данных).</w:t>
      </w:r>
    </w:p>
    <w:p w:rsidR="00872319" w:rsidRPr="0098150F" w:rsidRDefault="00872319" w:rsidP="00872319">
      <w:pPr>
        <w:ind w:firstLine="720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В зависимости от условий, определенных в договорах и лицензионных соглашениях с правообладателями информационных ресурсов, работа с электронными документами и изданиями возможна.</w:t>
      </w:r>
    </w:p>
    <w:p w:rsidR="00872319" w:rsidRPr="0098150F" w:rsidRDefault="00872319" w:rsidP="00872319">
      <w:pPr>
        <w:jc w:val="both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2.3. Доступ к учебным и методическим материалам</w:t>
      </w:r>
    </w:p>
    <w:p w:rsidR="00872319" w:rsidRPr="0098150F" w:rsidRDefault="00872319" w:rsidP="00872319">
      <w:pPr>
        <w:pStyle w:val="a00"/>
        <w:spacing w:line="312" w:lineRule="atLeast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2.3.1. Учебные и методические материалы, размещаемые на официальном сайте Учреждения, находятся в открытом доступе.</w:t>
      </w:r>
    </w:p>
    <w:p w:rsidR="00872319" w:rsidRPr="0098150F" w:rsidRDefault="00872319" w:rsidP="00872319">
      <w:pPr>
        <w:pStyle w:val="a00"/>
        <w:spacing w:line="312" w:lineRule="atLeast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2.3.2. Педагогическим работникам по их запросам могут выдаваться во временное пользование учебные и методические материалы, входящие в оснащение учебных кабинетов.</w:t>
      </w:r>
    </w:p>
    <w:p w:rsidR="00872319" w:rsidRPr="0098150F" w:rsidRDefault="00872319" w:rsidP="00872319">
      <w:pPr>
        <w:pStyle w:val="a3"/>
        <w:spacing w:line="312" w:lineRule="atLeast"/>
        <w:ind w:firstLine="708"/>
        <w:jc w:val="both"/>
        <w:rPr>
          <w:sz w:val="26"/>
          <w:szCs w:val="26"/>
        </w:rPr>
      </w:pPr>
      <w:r w:rsidRPr="0098150F">
        <w:rPr>
          <w:sz w:val="26"/>
          <w:szCs w:val="26"/>
        </w:rPr>
        <w:t xml:space="preserve">Выдача педагогическим работникам во временное пользование учебных и методических материалов, входящих в оснащение учебных кабинетов, осуществляется работником, на которого возложено заведование учебным кабинетом. </w:t>
      </w:r>
    </w:p>
    <w:p w:rsidR="00872319" w:rsidRPr="0098150F" w:rsidRDefault="00872319" w:rsidP="00872319">
      <w:pPr>
        <w:pStyle w:val="a3"/>
        <w:spacing w:line="312" w:lineRule="atLeast"/>
        <w:ind w:firstLine="708"/>
        <w:jc w:val="both"/>
        <w:rPr>
          <w:sz w:val="26"/>
          <w:szCs w:val="26"/>
        </w:rPr>
      </w:pPr>
      <w:r w:rsidRPr="0098150F">
        <w:rPr>
          <w:sz w:val="26"/>
          <w:szCs w:val="26"/>
        </w:rPr>
        <w:t xml:space="preserve">Работники учебных кабинетов, на которых возложено заведование учебным </w:t>
      </w:r>
      <w:proofErr w:type="gramStart"/>
      <w:r w:rsidRPr="0098150F">
        <w:rPr>
          <w:sz w:val="26"/>
          <w:szCs w:val="26"/>
        </w:rPr>
        <w:t>кабинетом,  должны</w:t>
      </w:r>
      <w:proofErr w:type="gramEnd"/>
      <w:r w:rsidRPr="0098150F">
        <w:rPr>
          <w:sz w:val="26"/>
          <w:szCs w:val="26"/>
        </w:rPr>
        <w:t xml:space="preserve"> оказать содействие педагогическому работнику в поиске испрашиваемого материала.</w:t>
      </w:r>
      <w:r w:rsidRPr="0098150F">
        <w:rPr>
          <w:sz w:val="26"/>
          <w:szCs w:val="26"/>
        </w:rPr>
        <w:tab/>
      </w:r>
    </w:p>
    <w:p w:rsidR="00872319" w:rsidRPr="0098150F" w:rsidRDefault="00872319" w:rsidP="00872319">
      <w:pPr>
        <w:pStyle w:val="a3"/>
        <w:spacing w:line="312" w:lineRule="atLeast"/>
        <w:ind w:firstLine="708"/>
        <w:jc w:val="both"/>
        <w:rPr>
          <w:sz w:val="26"/>
          <w:szCs w:val="26"/>
        </w:rPr>
      </w:pPr>
      <w:r w:rsidRPr="0098150F">
        <w:rPr>
          <w:sz w:val="26"/>
          <w:szCs w:val="26"/>
        </w:rPr>
        <w:t xml:space="preserve">Срок, на который выдаются учебные и методические материалы, определяется работником, на которого возложено заведование учебным кабинетом. </w:t>
      </w:r>
    </w:p>
    <w:p w:rsidR="00872319" w:rsidRPr="0098150F" w:rsidRDefault="00872319" w:rsidP="00872319">
      <w:pPr>
        <w:pStyle w:val="a3"/>
        <w:spacing w:line="312" w:lineRule="atLeast"/>
        <w:ind w:firstLine="708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При получении учебных и методических материалов на электронных носителях, подлежащих возврату, педагогическим работникам не разрешается стирать или менять на них информацию. Выдача педагогическому работнику и сдача им цифровых образовательных ресурсов фиксируются в журнале выдачи.</w:t>
      </w:r>
    </w:p>
    <w:p w:rsidR="00872319" w:rsidRPr="0098150F" w:rsidRDefault="00872319" w:rsidP="00872319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Работники данных подразделений должны оказать содействие педагогическому работнику в поиске испрашиваемого материала.</w:t>
      </w:r>
      <w:r w:rsidRPr="0098150F">
        <w:rPr>
          <w:rFonts w:ascii="Times New Roman" w:hAnsi="Times New Roman"/>
          <w:sz w:val="26"/>
          <w:szCs w:val="26"/>
        </w:rPr>
        <w:tab/>
      </w:r>
    </w:p>
    <w:p w:rsidR="00872319" w:rsidRPr="0098150F" w:rsidRDefault="00872319" w:rsidP="00872319">
      <w:pPr>
        <w:jc w:val="both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2.4. Доступ к фондам музея Учреждения (этот пункт только для садов, где есть музей)</w:t>
      </w:r>
    </w:p>
    <w:p w:rsidR="00872319" w:rsidRPr="0098150F" w:rsidRDefault="00872319" w:rsidP="00872319">
      <w:pPr>
        <w:pStyle w:val="a3"/>
        <w:spacing w:line="312" w:lineRule="atLeast"/>
        <w:jc w:val="both"/>
        <w:rPr>
          <w:sz w:val="26"/>
          <w:szCs w:val="26"/>
        </w:rPr>
      </w:pPr>
      <w:r w:rsidRPr="0098150F">
        <w:rPr>
          <w:sz w:val="26"/>
          <w:szCs w:val="26"/>
        </w:rPr>
        <w:t xml:space="preserve">2.4.1. Доступ педагогических работников, а также </w:t>
      </w:r>
      <w:proofErr w:type="gramStart"/>
      <w:r w:rsidRPr="0098150F">
        <w:rPr>
          <w:sz w:val="26"/>
          <w:szCs w:val="26"/>
        </w:rPr>
        <w:t>организованных групп</w:t>
      </w:r>
      <w:proofErr w:type="gramEnd"/>
      <w:r w:rsidRPr="0098150F">
        <w:rPr>
          <w:sz w:val="26"/>
          <w:szCs w:val="26"/>
        </w:rPr>
        <w:t xml:space="preserve"> обучающихся под руководством педагогического работника (работников) к фондам музея Учреждения осуществляется бесплатно.</w:t>
      </w:r>
    </w:p>
    <w:p w:rsidR="00872319" w:rsidRPr="0098150F" w:rsidRDefault="00872319" w:rsidP="00872319">
      <w:pPr>
        <w:pStyle w:val="a3"/>
        <w:spacing w:line="312" w:lineRule="atLeast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2.4.2. Посещение музея Учреждения организованными группами обучающихся под руководством педагогических работников осуществляется по заявке, поданной педагогическим работником (не менее чем за 2 рабочих дня до даты посещения музея) на имя руководителя музея.</w:t>
      </w:r>
    </w:p>
    <w:p w:rsidR="00872319" w:rsidRPr="0098150F" w:rsidRDefault="00872319" w:rsidP="00872319">
      <w:pPr>
        <w:pStyle w:val="a3"/>
        <w:spacing w:line="312" w:lineRule="atLeast"/>
        <w:ind w:firstLine="708"/>
        <w:jc w:val="both"/>
        <w:rPr>
          <w:sz w:val="26"/>
          <w:szCs w:val="26"/>
        </w:rPr>
      </w:pPr>
      <w:r w:rsidRPr="0098150F">
        <w:rPr>
          <w:sz w:val="26"/>
          <w:szCs w:val="26"/>
        </w:rPr>
        <w:lastRenderedPageBreak/>
        <w:t>Доступ к фондам музея учреждения регламентируется Положением о музее Учреждения.</w:t>
      </w:r>
    </w:p>
    <w:p w:rsidR="00872319" w:rsidRPr="0098150F" w:rsidRDefault="00872319" w:rsidP="00872319">
      <w:pPr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2.4.3. Педагогические работники имеют право на получение справочной и иной информации из фондов музея Учреждения. </w:t>
      </w:r>
    </w:p>
    <w:p w:rsidR="00872319" w:rsidRPr="0098150F" w:rsidRDefault="00872319" w:rsidP="00872319">
      <w:pPr>
        <w:pStyle w:val="a3"/>
        <w:jc w:val="both"/>
        <w:rPr>
          <w:b/>
          <w:sz w:val="26"/>
          <w:szCs w:val="26"/>
        </w:rPr>
      </w:pPr>
      <w:r w:rsidRPr="0098150F">
        <w:rPr>
          <w:b/>
          <w:sz w:val="26"/>
          <w:szCs w:val="26"/>
        </w:rPr>
        <w:t>2.5. Доступ к материально-техническим средствам обеспечения образовательной деятельности</w:t>
      </w:r>
    </w:p>
    <w:p w:rsidR="00872319" w:rsidRPr="0098150F" w:rsidRDefault="00872319" w:rsidP="00872319">
      <w:pPr>
        <w:pStyle w:val="a00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2.5.1. Доступ педагогических работников к материально-техническим средствам обеспечения образовательной деятельности осуществляется:</w:t>
      </w:r>
    </w:p>
    <w:p w:rsidR="00872319" w:rsidRPr="0098150F" w:rsidRDefault="00872319" w:rsidP="00872319">
      <w:pPr>
        <w:pStyle w:val="a00"/>
        <w:jc w:val="both"/>
        <w:rPr>
          <w:sz w:val="26"/>
          <w:szCs w:val="26"/>
        </w:rPr>
      </w:pPr>
      <w:r w:rsidRPr="0098150F">
        <w:rPr>
          <w:sz w:val="26"/>
          <w:szCs w:val="26"/>
        </w:rPr>
        <w:t xml:space="preserve">–       без ограничения к учебным кабинетам, лаборантским, мастерским, спортивному и актовому залам и </w:t>
      </w:r>
      <w:proofErr w:type="gramStart"/>
      <w:r w:rsidRPr="0098150F">
        <w:rPr>
          <w:sz w:val="26"/>
          <w:szCs w:val="26"/>
        </w:rPr>
        <w:t>иным помещениям</w:t>
      </w:r>
      <w:proofErr w:type="gramEnd"/>
      <w:r w:rsidRPr="0098150F">
        <w:rPr>
          <w:sz w:val="26"/>
          <w:szCs w:val="26"/>
        </w:rPr>
        <w:t xml:space="preserve"> и местам проведения занятий во время, определенное в расписании занятий;</w:t>
      </w:r>
    </w:p>
    <w:p w:rsidR="00872319" w:rsidRPr="0098150F" w:rsidRDefault="00872319" w:rsidP="00872319">
      <w:pPr>
        <w:pStyle w:val="a00"/>
        <w:jc w:val="both"/>
        <w:rPr>
          <w:sz w:val="26"/>
          <w:szCs w:val="26"/>
        </w:rPr>
      </w:pPr>
      <w:r w:rsidRPr="0098150F">
        <w:rPr>
          <w:sz w:val="26"/>
          <w:szCs w:val="26"/>
        </w:rPr>
        <w:t xml:space="preserve">–       к учебным кабинетам, лаборантским, мастерским, спортивному и актовому залам и </w:t>
      </w:r>
      <w:proofErr w:type="gramStart"/>
      <w:r w:rsidRPr="0098150F">
        <w:rPr>
          <w:sz w:val="26"/>
          <w:szCs w:val="26"/>
        </w:rPr>
        <w:t>иным помещениям</w:t>
      </w:r>
      <w:proofErr w:type="gramEnd"/>
      <w:r w:rsidRPr="0098150F">
        <w:rPr>
          <w:sz w:val="26"/>
          <w:szCs w:val="26"/>
        </w:rPr>
        <w:t xml:space="preserve"> и местам проведения занятий вне времени, определенного расписанием занятий, по согласованию с работником, ответственным за данное помещение.</w:t>
      </w:r>
    </w:p>
    <w:p w:rsidR="00872319" w:rsidRPr="0098150F" w:rsidRDefault="00872319" w:rsidP="00872319">
      <w:pPr>
        <w:pStyle w:val="a00"/>
        <w:spacing w:line="312" w:lineRule="atLeast"/>
        <w:jc w:val="both"/>
        <w:rPr>
          <w:sz w:val="26"/>
          <w:szCs w:val="26"/>
        </w:rPr>
      </w:pPr>
      <w:r w:rsidRPr="0098150F">
        <w:rPr>
          <w:sz w:val="26"/>
          <w:szCs w:val="26"/>
        </w:rPr>
        <w:t xml:space="preserve">2.5.2. Использование движимых (переносных) материально-технических средств обеспечения образовательной деятельности (видеопроекторы, измерительное оборудование и др. имущество) осуществляется </w:t>
      </w:r>
      <w:r w:rsidRPr="0098150F">
        <w:rPr>
          <w:b/>
          <w:sz w:val="26"/>
          <w:szCs w:val="26"/>
        </w:rPr>
        <w:t xml:space="preserve">заявке, </w:t>
      </w:r>
      <w:r w:rsidRPr="0098150F">
        <w:rPr>
          <w:sz w:val="26"/>
          <w:szCs w:val="26"/>
        </w:rPr>
        <w:t>поданной педагогическим работником (не менее чем за 1 рабочий день до дня использования материально-технических средств) на имя лица, ответственного за сохранность и правильное использование соответствующих средств.</w:t>
      </w:r>
    </w:p>
    <w:p w:rsidR="00872319" w:rsidRPr="0098150F" w:rsidRDefault="00872319" w:rsidP="00872319">
      <w:pPr>
        <w:pStyle w:val="a00"/>
        <w:spacing w:line="312" w:lineRule="atLeast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2.5.3. Для копирования или тиражирования учебных и методических материалов педагогические работники имеют право пользоваться копировальной техникой.</w:t>
      </w:r>
    </w:p>
    <w:p w:rsidR="00872319" w:rsidRPr="0098150F" w:rsidRDefault="00872319" w:rsidP="00872319">
      <w:pPr>
        <w:pStyle w:val="a00"/>
        <w:spacing w:line="312" w:lineRule="atLeast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2.5.4. Для распечатывания учебных и методических материалов педагогические работники имеют право пользоваться принтером.</w:t>
      </w:r>
    </w:p>
    <w:p w:rsidR="00872319" w:rsidRPr="0098150F" w:rsidRDefault="00872319" w:rsidP="00872319">
      <w:pPr>
        <w:spacing w:before="100" w:beforeAutospacing="1" w:after="100" w:afterAutospacing="1" w:line="312" w:lineRule="atLeast"/>
        <w:jc w:val="both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 xml:space="preserve">2.5.5. Накопители информации (CD-диски, </w:t>
      </w:r>
      <w:proofErr w:type="spellStart"/>
      <w:r w:rsidRPr="0098150F">
        <w:rPr>
          <w:rFonts w:ascii="Times New Roman" w:hAnsi="Times New Roman"/>
          <w:sz w:val="26"/>
          <w:szCs w:val="26"/>
        </w:rPr>
        <w:t>флеш</w:t>
      </w:r>
      <w:proofErr w:type="spellEnd"/>
      <w:r w:rsidRPr="0098150F">
        <w:rPr>
          <w:rFonts w:ascii="Times New Roman" w:hAnsi="Times New Roman"/>
          <w:sz w:val="26"/>
          <w:szCs w:val="26"/>
        </w:rPr>
        <w:t xml:space="preserve">-накопители, карты памяти), используемые педагогическими работниками при работе с компьютерной информацией, предварительно должны быть проверены на отсутствие вредоносных компьютерных программ. </w:t>
      </w:r>
    </w:p>
    <w:p w:rsidR="00184C74" w:rsidRDefault="00184C74">
      <w:bookmarkStart w:id="0" w:name="_GoBack"/>
      <w:bookmarkEnd w:id="0"/>
    </w:p>
    <w:sectPr w:rsidR="00184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63CE0D"/>
    <w:multiLevelType w:val="hybridMultilevel"/>
    <w:tmpl w:val="5C1044D0"/>
    <w:lvl w:ilvl="0" w:tplc="FFFFFFFF">
      <w:start w:val="1"/>
      <w:numFmt w:val="decimal"/>
      <w:suff w:val="nothing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319"/>
    <w:rsid w:val="00184C74"/>
    <w:rsid w:val="0087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F41A3D-1218-4839-B471-AD56E1857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31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723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8723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00">
    <w:name w:val="a0"/>
    <w:basedOn w:val="a"/>
    <w:rsid w:val="00872319"/>
    <w:pPr>
      <w:spacing w:after="100" w:line="240" w:lineRule="auto"/>
    </w:pPr>
    <w:rPr>
      <w:rFonts w:ascii="Times New Roman" w:eastAsia="Batang" w:hAnsi="Times New Roman"/>
      <w:sz w:val="24"/>
      <w:szCs w:val="24"/>
      <w:lang w:eastAsia="ko-KR"/>
    </w:rPr>
  </w:style>
  <w:style w:type="paragraph" w:customStyle="1" w:styleId="3">
    <w:name w:val="......... 3"/>
    <w:basedOn w:val="a"/>
    <w:next w:val="a"/>
    <w:rsid w:val="00872319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1092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Синкиенко</dc:creator>
  <cp:keywords/>
  <dc:description/>
  <cp:lastModifiedBy>Синкиенко</cp:lastModifiedBy>
  <cp:revision>1</cp:revision>
  <dcterms:created xsi:type="dcterms:W3CDTF">2019-02-08T11:32:00Z</dcterms:created>
  <dcterms:modified xsi:type="dcterms:W3CDTF">2019-02-08T11:33:00Z</dcterms:modified>
</cp:coreProperties>
</file>